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6CC" w:rsidRDefault="001516CC" w:rsidP="001516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516CC" w:rsidRDefault="001516CC" w:rsidP="001516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651">
        <w:rPr>
          <w:rFonts w:ascii="Times New Roman" w:hAnsi="Times New Roman" w:cs="Times New Roman"/>
          <w:b/>
          <w:sz w:val="28"/>
          <w:szCs w:val="28"/>
        </w:rPr>
        <w:t>INSTRUMENTO PARA SOLICITAR APOIO À COMISSÃO NACIONAL DE ENFRENTAMENTO A CRIMINALIZAÇÃO E PERSEGUIÇÃO POLÍTICA A DOCENTES</w:t>
      </w:r>
      <w:r>
        <w:rPr>
          <w:rFonts w:ascii="Times New Roman" w:hAnsi="Times New Roman" w:cs="Times New Roman"/>
          <w:b/>
          <w:sz w:val="28"/>
          <w:szCs w:val="28"/>
        </w:rPr>
        <w:t xml:space="preserve"> DO ANDES-SN</w:t>
      </w:r>
    </w:p>
    <w:p w:rsidR="001516CC" w:rsidRDefault="001516CC" w:rsidP="001516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516CC" w:rsidTr="004D47FC">
        <w:tc>
          <w:tcPr>
            <w:tcW w:w="8644" w:type="dxa"/>
          </w:tcPr>
          <w:p w:rsidR="001516CC" w:rsidRPr="008C2E39" w:rsidRDefault="001516CC" w:rsidP="004D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E39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IDENTIFICAÇÃO:</w:t>
            </w:r>
          </w:p>
        </w:tc>
      </w:tr>
      <w:tr w:rsidR="001516CC" w:rsidTr="004D47FC">
        <w:tc>
          <w:tcPr>
            <w:tcW w:w="8644" w:type="dxa"/>
          </w:tcPr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completo:</w:t>
            </w:r>
          </w:p>
          <w:p w:rsidR="001516CC" w:rsidRPr="008C2E39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CC" w:rsidTr="004D47FC">
        <w:tc>
          <w:tcPr>
            <w:tcW w:w="8644" w:type="dxa"/>
          </w:tcPr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Instituição de ensino: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CC" w:rsidTr="004D47FC">
        <w:tc>
          <w:tcPr>
            <w:tcW w:w="8644" w:type="dxa"/>
          </w:tcPr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Professor/a: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    ) efetivo      (    ) substituto     (    ) visitante      (    ) outro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CC" w:rsidTr="004D47FC">
        <w:tc>
          <w:tcPr>
            <w:tcW w:w="8644" w:type="dxa"/>
          </w:tcPr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Escolarização: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graduação    (    ) mestrado     (     ) doutorado     (    ) pós-doutorado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CC" w:rsidTr="004D47FC">
        <w:tc>
          <w:tcPr>
            <w:tcW w:w="8644" w:type="dxa"/>
          </w:tcPr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Seção sindical: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CC" w:rsidTr="004D47FC">
        <w:tc>
          <w:tcPr>
            <w:tcW w:w="8644" w:type="dxa"/>
          </w:tcPr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CC" w:rsidTr="004D47FC">
        <w:tc>
          <w:tcPr>
            <w:tcW w:w="8644" w:type="dxa"/>
          </w:tcPr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CC" w:rsidTr="004D47FC">
        <w:tc>
          <w:tcPr>
            <w:tcW w:w="8644" w:type="dxa"/>
          </w:tcPr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 sindicalizado?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 SIM       (     ) NÃO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6CC" w:rsidRDefault="001516CC" w:rsidP="001516C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516CC" w:rsidRPr="00590AC3" w:rsidTr="004D47FC">
        <w:tc>
          <w:tcPr>
            <w:tcW w:w="8644" w:type="dxa"/>
          </w:tcPr>
          <w:p w:rsidR="001516CC" w:rsidRPr="00590AC3" w:rsidRDefault="001516CC" w:rsidP="004D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AC3">
              <w:rPr>
                <w:rFonts w:ascii="Times New Roman" w:hAnsi="Times New Roman" w:cs="Times New Roman"/>
                <w:b/>
                <w:sz w:val="24"/>
                <w:szCs w:val="24"/>
              </w:rPr>
              <w:t>BREVE RELATO DO CASO:</w:t>
            </w:r>
          </w:p>
        </w:tc>
      </w:tr>
      <w:tr w:rsidR="001516CC" w:rsidTr="004D47FC">
        <w:tc>
          <w:tcPr>
            <w:tcW w:w="8644" w:type="dxa"/>
          </w:tcPr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6CC" w:rsidRDefault="001516CC" w:rsidP="001516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6CC" w:rsidRDefault="001516CC" w:rsidP="001516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6CC" w:rsidRDefault="001516CC" w:rsidP="001516C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516CC" w:rsidTr="004D47FC">
        <w:tc>
          <w:tcPr>
            <w:tcW w:w="8644" w:type="dxa"/>
          </w:tcPr>
          <w:p w:rsidR="001516CC" w:rsidRPr="00590AC3" w:rsidRDefault="001516CC" w:rsidP="004D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A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OUTRAS INFORMAÇÕES:</w:t>
            </w:r>
          </w:p>
        </w:tc>
      </w:tr>
      <w:tr w:rsidR="001516CC" w:rsidTr="004D47FC">
        <w:tc>
          <w:tcPr>
            <w:tcW w:w="8644" w:type="dxa"/>
          </w:tcPr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Procurou a seção sindical?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SIM     (    ) NÃO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 caso negativo, explicite o motivo: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CC" w:rsidTr="004D47FC">
        <w:tc>
          <w:tcPr>
            <w:tcW w:w="8644" w:type="dxa"/>
          </w:tcPr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 caso positivo, responda: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seção sindical vai oferecer assessoria jurídica?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SIM    (    ) NÃO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seção sindical lançou nota de solidariedade e apoio?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SIM   (    ) NÃO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CC" w:rsidTr="004D47FC">
        <w:tc>
          <w:tcPr>
            <w:tcW w:w="8644" w:type="dxa"/>
          </w:tcPr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Já tem um advogado/a acompanhando o caso?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SIM    (    ) NÃO</w:t>
            </w:r>
          </w:p>
        </w:tc>
      </w:tr>
    </w:tbl>
    <w:p w:rsidR="001516CC" w:rsidRDefault="001516CC" w:rsidP="001516C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516CC" w:rsidTr="004D47FC">
        <w:tc>
          <w:tcPr>
            <w:tcW w:w="8644" w:type="dxa"/>
          </w:tcPr>
          <w:p w:rsidR="001516CC" w:rsidRPr="00F841CB" w:rsidRDefault="001516CC" w:rsidP="004D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1CB">
              <w:rPr>
                <w:rFonts w:ascii="Times New Roman" w:hAnsi="Times New Roman" w:cs="Times New Roman"/>
                <w:b/>
                <w:sz w:val="24"/>
                <w:szCs w:val="24"/>
              </w:rPr>
              <w:t>DEMANDAS PARA A COMISSÃO DE ENFRENTAMENTO A CRIMINALIZAÇÃO E PERSEGUIÇÃO POLÍTICA A DOCENTES DO ANDES-SN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41CB">
              <w:rPr>
                <w:rFonts w:ascii="Times New Roman" w:hAnsi="Times New Roman" w:cs="Times New Roman"/>
                <w:sz w:val="24"/>
                <w:szCs w:val="24"/>
              </w:rPr>
              <w:t>(pode marcar mais de uma)</w:t>
            </w:r>
          </w:p>
        </w:tc>
      </w:tr>
      <w:tr w:rsidR="001516CC" w:rsidTr="004D47FC">
        <w:tc>
          <w:tcPr>
            <w:tcW w:w="8644" w:type="dxa"/>
          </w:tcPr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lançar nota de apoio/solidariedade    (    ) apoio da assessoria jurídica nacional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reunião com a seção sindical          (     ) outros. Quais? ____________________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CC" w:rsidRDefault="001516CC" w:rsidP="004D4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</w:tc>
      </w:tr>
    </w:tbl>
    <w:p w:rsidR="001516CC" w:rsidRPr="00370651" w:rsidRDefault="001516CC" w:rsidP="001516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4C10" w:rsidRDefault="00FA4C10"/>
    <w:sectPr w:rsidR="00FA4C1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A0ECF">
      <w:pPr>
        <w:spacing w:after="0" w:line="240" w:lineRule="auto"/>
      </w:pPr>
      <w:r>
        <w:separator/>
      </w:r>
    </w:p>
  </w:endnote>
  <w:endnote w:type="continuationSeparator" w:id="0">
    <w:p w:rsidR="00000000" w:rsidRDefault="00AA0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8BA" w:rsidRDefault="001516CC" w:rsidP="001038BA">
    <w:pPr>
      <w:pStyle w:val="Rodap"/>
      <w:jc w:val="center"/>
    </w:pPr>
    <w:r>
      <w:rPr>
        <w:noProof/>
        <w:lang w:eastAsia="pt-BR"/>
      </w:rPr>
      <w:drawing>
        <wp:inline distT="0" distB="0" distL="0" distR="0" wp14:anchorId="149FE5E5" wp14:editId="55432CAD">
          <wp:extent cx="5400040" cy="413385"/>
          <wp:effectExtent l="0" t="0" r="0" b="5715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13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A0ECF">
      <w:pPr>
        <w:spacing w:after="0" w:line="240" w:lineRule="auto"/>
      </w:pPr>
      <w:r>
        <w:separator/>
      </w:r>
    </w:p>
  </w:footnote>
  <w:footnote w:type="continuationSeparator" w:id="0">
    <w:p w:rsidR="00000000" w:rsidRDefault="00AA0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8BA" w:rsidRDefault="001516CC" w:rsidP="001038BA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0311A0F" wp14:editId="16C1672D">
          <wp:extent cx="3779520" cy="1402080"/>
          <wp:effectExtent l="0" t="0" r="0" b="762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79520" cy="1402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CC"/>
    <w:rsid w:val="0013769C"/>
    <w:rsid w:val="001516CC"/>
    <w:rsid w:val="00AA0ECF"/>
    <w:rsid w:val="00FA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6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16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16CC"/>
  </w:style>
  <w:style w:type="paragraph" w:styleId="Rodap">
    <w:name w:val="footer"/>
    <w:basedOn w:val="Normal"/>
    <w:link w:val="RodapChar"/>
    <w:uiPriority w:val="99"/>
    <w:unhideWhenUsed/>
    <w:rsid w:val="001516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16CC"/>
  </w:style>
  <w:style w:type="table" w:styleId="Tabelacomgrade">
    <w:name w:val="Table Grid"/>
    <w:basedOn w:val="Tabelanormal"/>
    <w:uiPriority w:val="59"/>
    <w:rsid w:val="00151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1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1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6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16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16CC"/>
  </w:style>
  <w:style w:type="paragraph" w:styleId="Rodap">
    <w:name w:val="footer"/>
    <w:basedOn w:val="Normal"/>
    <w:link w:val="RodapChar"/>
    <w:uiPriority w:val="99"/>
    <w:unhideWhenUsed/>
    <w:rsid w:val="001516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16CC"/>
  </w:style>
  <w:style w:type="table" w:styleId="Tabelacomgrade">
    <w:name w:val="Table Grid"/>
    <w:basedOn w:val="Tabelanormal"/>
    <w:uiPriority w:val="59"/>
    <w:rsid w:val="00151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1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1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1FDB9-9EFF-4299-8ACA-5D7ECED0D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1202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</dc:creator>
  <cp:lastModifiedBy>secretaria</cp:lastModifiedBy>
  <cp:revision>2</cp:revision>
  <cp:lastPrinted>2019-01-17T11:35:00Z</cp:lastPrinted>
  <dcterms:created xsi:type="dcterms:W3CDTF">2021-01-29T18:23:00Z</dcterms:created>
  <dcterms:modified xsi:type="dcterms:W3CDTF">2021-01-29T18:23:00Z</dcterms:modified>
</cp:coreProperties>
</file>